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55" w:rsidRPr="009C17FB" w:rsidRDefault="00667DF2" w:rsidP="0083568E">
      <w:pPr>
        <w:widowControl w:val="0"/>
        <w:autoSpaceDE w:val="0"/>
        <w:autoSpaceDN w:val="0"/>
        <w:adjustRightInd w:val="0"/>
        <w:spacing w:line="360" w:lineRule="auto"/>
        <w:ind w:firstLine="720"/>
        <w:rPr>
          <w:rFonts w:ascii="Times New Roman" w:hAnsi="Times New Roman"/>
        </w:rPr>
      </w:pPr>
      <w:r>
        <w:rPr>
          <w:rFonts w:ascii="Times New Roman" w:hAnsi="Times New Roman"/>
        </w:rPr>
        <w:t>Eye Surgical Associates</w:t>
      </w:r>
      <w:r w:rsidR="00274055" w:rsidRPr="009C17FB">
        <w:rPr>
          <w:rFonts w:ascii="Times New Roman" w:hAnsi="Times New Roman"/>
          <w:lang w:val="vi"/>
        </w:rPr>
        <w:t xml:space="preserve"> tuân thủ luật dân quyền hiện hành của Liên bang và không phân biệt đối xử dựa trên chủng tộc, màu da, nguồn gốc quốc gia, độ tuổi, khuyết tật, hoặc giới tính. </w:t>
      </w:r>
      <w:r>
        <w:rPr>
          <w:rFonts w:ascii="Times New Roman" w:hAnsi="Times New Roman"/>
        </w:rPr>
        <w:t>Eye Surgical Associates</w:t>
      </w:r>
      <w:r w:rsidR="00274055" w:rsidRPr="009C17FB">
        <w:rPr>
          <w:rFonts w:ascii="Times New Roman" w:hAnsi="Times New Roman"/>
          <w:lang w:val="vi"/>
        </w:rPr>
        <w:t xml:space="preserve"> không loại trừ mọi người hoặc đối xử với họ khác biệt vì chủng tộc, màu da, nguồn gốc quốc gia, độ tuổi, khuyết tật, hoặc giới tính.</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00667DF2">
        <w:rPr>
          <w:rFonts w:ascii="Times New Roman" w:hAnsi="Times New Roman"/>
        </w:rPr>
        <w:t>Eye Surgical Associates</w:t>
      </w:r>
      <w:r w:rsidR="0019521A">
        <w:rPr>
          <w:rFonts w:ascii="Times New Roman" w:hAnsi="Times New Roman"/>
        </w:rPr>
        <w:t>:</w:t>
      </w:r>
    </w:p>
    <w:p w:rsidR="00274055" w:rsidRPr="009C17FB" w:rsidRDefault="00274055" w:rsidP="0083568E">
      <w:pPr>
        <w:widowControl w:val="0"/>
        <w:autoSpaceDE w:val="0"/>
        <w:autoSpaceDN w:val="0"/>
        <w:adjustRightInd w:val="0"/>
        <w:spacing w:after="0" w:line="360" w:lineRule="auto"/>
        <w:ind w:left="72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dịch vụ hỗ trợ miễn phí cho những người khuyết tật để giao tiếp với chúng tôi có hiệu quả, như:</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ngôn ngữ ký hiệu đủ năng lực</w:t>
      </w:r>
    </w:p>
    <w:p w:rsidR="00274055" w:rsidRPr="009C17FB" w:rsidRDefault="00274055" w:rsidP="0083568E">
      <w:pPr>
        <w:widowControl w:val="0"/>
        <w:autoSpaceDE w:val="0"/>
        <w:autoSpaceDN w:val="0"/>
        <w:adjustRightInd w:val="0"/>
        <w:spacing w:after="0" w:line="360" w:lineRule="auto"/>
        <w:ind w:left="144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Thông tin bằng văn bản ở các định dạng khác (chữ in lớn, âm thanh, định dạng điện tử có thể tiếp cận, các định dạng khác)</w:t>
      </w:r>
    </w:p>
    <w:p w:rsidR="00274055" w:rsidRPr="009C17FB" w:rsidRDefault="00274055" w:rsidP="0083568E">
      <w:pPr>
        <w:widowControl w:val="0"/>
        <w:autoSpaceDE w:val="0"/>
        <w:autoSpaceDN w:val="0"/>
        <w:adjustRightInd w:val="0"/>
        <w:spacing w:after="0" w:line="360" w:lineRule="auto"/>
        <w:ind w:left="72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miễn phí các dịch vụ ngôn ngữ cho những người có ngôn ngữ chính không phải là tiếng Anh, như:</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đủ năng lực</w:t>
      </w:r>
    </w:p>
    <w:p w:rsidR="00274055" w:rsidRPr="009C17FB" w:rsidRDefault="00274055" w:rsidP="0083568E">
      <w:pPr>
        <w:widowControl w:val="0"/>
        <w:autoSpaceDE w:val="0"/>
        <w:autoSpaceDN w:val="0"/>
        <w:adjustRightInd w:val="0"/>
        <w:spacing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tin được trình bày bằng ngôn ngữ khác</w:t>
      </w:r>
    </w:p>
    <w:p w:rsidR="00274055" w:rsidRPr="0019521A" w:rsidRDefault="00274055" w:rsidP="0083568E">
      <w:pPr>
        <w:widowControl w:val="0"/>
        <w:autoSpaceDE w:val="0"/>
        <w:autoSpaceDN w:val="0"/>
        <w:adjustRightInd w:val="0"/>
        <w:spacing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Nếu bạn cần những dịch vụ này, hãy liên hệ</w:t>
      </w:r>
      <w:r w:rsidR="00C73772">
        <w:rPr>
          <w:rFonts w:ascii="Times New Roman" w:hAnsi="Times New Roman"/>
          <w:lang w:val="es"/>
        </w:rPr>
        <w:t xml:space="preserve"> Eye </w:t>
      </w:r>
      <w:proofErr w:type="spellStart"/>
      <w:r w:rsidR="00C73772">
        <w:rPr>
          <w:rFonts w:ascii="Times New Roman" w:hAnsi="Times New Roman"/>
          <w:lang w:val="es"/>
        </w:rPr>
        <w:t>Surgical</w:t>
      </w:r>
      <w:proofErr w:type="spellEnd"/>
      <w:r w:rsidR="00C73772">
        <w:rPr>
          <w:rFonts w:ascii="Times New Roman" w:hAnsi="Times New Roman"/>
          <w:lang w:val="es"/>
        </w:rPr>
        <w:t xml:space="preserve"> </w:t>
      </w:r>
      <w:proofErr w:type="spellStart"/>
      <w:r w:rsidR="00C73772">
        <w:rPr>
          <w:rFonts w:ascii="Times New Roman" w:hAnsi="Times New Roman"/>
          <w:lang w:val="es"/>
        </w:rPr>
        <w:t>Associates</w:t>
      </w:r>
      <w:proofErr w:type="spellEnd"/>
      <w:r w:rsidR="001F25F8">
        <w:rPr>
          <w:rFonts w:ascii="Times New Roman" w:hAnsi="Times New Roman"/>
          <w:lang w:val="es"/>
        </w:rPr>
        <w:t>.</w:t>
      </w:r>
    </w:p>
    <w:p w:rsidR="00274055" w:rsidRPr="009C17FB" w:rsidRDefault="00274055" w:rsidP="005B0DCF">
      <w:pPr>
        <w:spacing w:line="360" w:lineRule="auto"/>
        <w:ind w:firstLine="720"/>
        <w:rPr>
          <w:rFonts w:ascii="Times New Roman" w:hAnsi="Times New Roman"/>
        </w:rPr>
      </w:pPr>
      <w:r w:rsidRPr="009C17FB">
        <w:rPr>
          <w:rFonts w:ascii="Times New Roman" w:hAnsi="Times New Roman"/>
          <w:lang w:val="vi"/>
        </w:rPr>
        <w:t>Nếu bạn tin rằ</w:t>
      </w:r>
      <w:r w:rsidR="0019521A">
        <w:rPr>
          <w:rFonts w:ascii="Times New Roman" w:hAnsi="Times New Roman"/>
          <w:lang w:val="vi"/>
        </w:rPr>
        <w:t xml:space="preserve">ng </w:t>
      </w:r>
      <w:r w:rsidR="00667DF2">
        <w:rPr>
          <w:rFonts w:ascii="Times New Roman" w:hAnsi="Times New Roman"/>
          <w:lang w:val="vi"/>
        </w:rPr>
        <w:t>Eye Surgical Associates</w:t>
      </w:r>
      <w:r w:rsidRPr="009C17FB">
        <w:rPr>
          <w:rFonts w:ascii="Times New Roman" w:hAnsi="Times New Roman"/>
          <w:lang w:val="vi"/>
        </w:rPr>
        <w:t xml:space="preserve"> không cung cấp những dịch vụ này hoặc phân biệt đối xử theo cách khác dựa trên chủng tộc, màu da, nguồn gốc quốc gia, độ tuổi, khuyết tật, hoặc giới tính, bạn có thể nộp đơn khiếu nại với: </w:t>
      </w:r>
      <w:r w:rsidR="00446DA8">
        <w:rPr>
          <w:rFonts w:ascii="Times New Roman" w:hAnsi="Times New Roman"/>
        </w:rPr>
        <w:t>Mary Ann Spangler, Compliance Coordinator</w:t>
      </w:r>
      <w:r w:rsidR="00C73772">
        <w:rPr>
          <w:rFonts w:ascii="Times New Roman" w:hAnsi="Times New Roman"/>
        </w:rPr>
        <w:t>, Section 1557 Coordinator, 170 S. 70</w:t>
      </w:r>
      <w:r w:rsidR="00C73772" w:rsidRPr="00C73772">
        <w:rPr>
          <w:rFonts w:ascii="Times New Roman" w:hAnsi="Times New Roman"/>
          <w:vertAlign w:val="superscript"/>
        </w:rPr>
        <w:t>th</w:t>
      </w:r>
      <w:r w:rsidR="004C19E8">
        <w:rPr>
          <w:rFonts w:ascii="Times New Roman" w:hAnsi="Times New Roman"/>
        </w:rPr>
        <w:t xml:space="preserve"> Street, Linco</w:t>
      </w:r>
      <w:r w:rsidR="00C73772">
        <w:rPr>
          <w:rFonts w:ascii="Times New Roman" w:hAnsi="Times New Roman"/>
        </w:rPr>
        <w:t>ln, NE 68506</w:t>
      </w:r>
      <w:r w:rsidR="001F25F8" w:rsidRPr="001F25F8">
        <w:rPr>
          <w:rFonts w:ascii="Times New Roman" w:hAnsi="Times New Roman"/>
        </w:rPr>
        <w:t xml:space="preserve">, </w:t>
      </w:r>
      <w:r w:rsidR="00C73772">
        <w:rPr>
          <w:rFonts w:ascii="Times New Roman" w:hAnsi="Times New Roman"/>
        </w:rPr>
        <w:t>402-484-</w:t>
      </w:r>
      <w:r w:rsidR="00E512C8">
        <w:rPr>
          <w:rFonts w:ascii="Times New Roman" w:hAnsi="Times New Roman"/>
        </w:rPr>
        <w:t>080</w:t>
      </w:r>
      <w:r w:rsidR="00446DA8">
        <w:rPr>
          <w:rFonts w:ascii="Times New Roman" w:hAnsi="Times New Roman"/>
        </w:rPr>
        <w:t>6</w:t>
      </w:r>
      <w:r w:rsidR="001F25F8" w:rsidRPr="001F25F8">
        <w:rPr>
          <w:rFonts w:ascii="Times New Roman" w:hAnsi="Times New Roman"/>
        </w:rPr>
        <w:t xml:space="preserve">, </w:t>
      </w:r>
      <w:r w:rsidR="00C73772" w:rsidRPr="000B1A84">
        <w:rPr>
          <w:rFonts w:ascii="Times New Roman" w:hAnsi="Times New Roman"/>
        </w:rPr>
        <w:t xml:space="preserve">TTY: </w:t>
      </w:r>
      <w:r w:rsidR="0093125A">
        <w:rPr>
          <w:rFonts w:ascii="Times New Roman" w:hAnsi="Times New Roman"/>
        </w:rPr>
        <w:t>7-1-</w:t>
      </w:r>
      <w:proofErr w:type="gramStart"/>
      <w:r w:rsidR="0093125A">
        <w:rPr>
          <w:rFonts w:ascii="Times New Roman" w:hAnsi="Times New Roman"/>
        </w:rPr>
        <w:t xml:space="preserve">1 </w:t>
      </w:r>
      <w:r w:rsidR="0093125A">
        <w:rPr>
          <w:rFonts w:ascii="Times New Roman" w:hAnsi="Times New Roman"/>
          <w:lang w:val="vi"/>
        </w:rPr>
        <w:t xml:space="preserve"> </w:t>
      </w:r>
      <w:r w:rsidR="0093125A" w:rsidRPr="009C17FB">
        <w:rPr>
          <w:rFonts w:ascii="Times New Roman" w:hAnsi="Times New Roman"/>
          <w:lang w:val="vi"/>
        </w:rPr>
        <w:t>hoặc</w:t>
      </w:r>
      <w:proofErr w:type="gramEnd"/>
      <w:r w:rsidR="0093125A">
        <w:rPr>
          <w:rFonts w:ascii="Times New Roman" w:hAnsi="Times New Roman"/>
        </w:rPr>
        <w:t xml:space="preserve">  1-800-833-7352</w:t>
      </w:r>
      <w:r w:rsidR="00C73772">
        <w:rPr>
          <w:rFonts w:ascii="Times New Roman" w:hAnsi="Times New Roman"/>
        </w:rPr>
        <w:t xml:space="preserve">, </w:t>
      </w:r>
      <w:r w:rsidR="00866CD6">
        <w:rPr>
          <w:rFonts w:ascii="Times New Roman" w:hAnsi="Times New Roman"/>
        </w:rPr>
        <w:t>402-483-0454</w:t>
      </w:r>
      <w:r w:rsidR="00C73772">
        <w:rPr>
          <w:rFonts w:ascii="Times New Roman" w:hAnsi="Times New Roman"/>
        </w:rPr>
        <w:t xml:space="preserve">, </w:t>
      </w:r>
      <w:r w:rsidR="00446DA8">
        <w:rPr>
          <w:rFonts w:ascii="Times New Roman" w:hAnsi="Times New Roman"/>
        </w:rPr>
        <w:t>mspangler@lincolnsurgery</w:t>
      </w:r>
      <w:r w:rsidR="00C73772">
        <w:rPr>
          <w:rFonts w:ascii="Times New Roman" w:hAnsi="Times New Roman"/>
        </w:rPr>
        <w:t>.com</w:t>
      </w:r>
      <w:r w:rsidRPr="009C17FB">
        <w:rPr>
          <w:rFonts w:ascii="Times New Roman" w:hAnsi="Times New Roman"/>
          <w:lang w:val="vi"/>
        </w:rPr>
        <w:t>. Bạn có thể trực tiếp nộp đơn khiếu nại hoặc gửi qua đường bưu điện, chuyển fax, hoặc email. Nếu bạn cần trợ giúp nộp đơn khiếu nạ</w:t>
      </w:r>
      <w:r w:rsidR="001F25F8">
        <w:rPr>
          <w:rFonts w:ascii="Times New Roman" w:hAnsi="Times New Roman"/>
          <w:lang w:val="vi"/>
        </w:rPr>
        <w:t>i,</w:t>
      </w:r>
      <w:r w:rsidR="001F25F8">
        <w:rPr>
          <w:rFonts w:ascii="Times New Roman" w:hAnsi="Times New Roman"/>
          <w:lang w:val="es"/>
        </w:rPr>
        <w:t xml:space="preserve"> </w:t>
      </w:r>
      <w:r w:rsidR="00446DA8">
        <w:rPr>
          <w:rFonts w:ascii="Times New Roman" w:hAnsi="Times New Roman"/>
          <w:lang w:val="es"/>
        </w:rPr>
        <w:t xml:space="preserve">Mary Ann Spangler, </w:t>
      </w:r>
      <w:proofErr w:type="spellStart"/>
      <w:r w:rsidR="00446DA8">
        <w:rPr>
          <w:rFonts w:ascii="Times New Roman" w:hAnsi="Times New Roman"/>
          <w:lang w:val="es"/>
        </w:rPr>
        <w:t>Compliance</w:t>
      </w:r>
      <w:proofErr w:type="spellEnd"/>
      <w:r w:rsidR="00446DA8">
        <w:rPr>
          <w:rFonts w:ascii="Times New Roman" w:hAnsi="Times New Roman"/>
          <w:lang w:val="es"/>
        </w:rPr>
        <w:t xml:space="preserve"> Coordinator</w:t>
      </w:r>
      <w:bookmarkStart w:id="0" w:name="_GoBack"/>
      <w:bookmarkEnd w:id="0"/>
      <w:r w:rsidR="00C73772">
        <w:rPr>
          <w:rFonts w:ascii="Times New Roman" w:hAnsi="Times New Roman"/>
          <w:lang w:val="es"/>
        </w:rPr>
        <w:t xml:space="preserve">, </w:t>
      </w:r>
      <w:proofErr w:type="spellStart"/>
      <w:r w:rsidR="001F25F8" w:rsidRPr="00DA200D">
        <w:rPr>
          <w:rFonts w:ascii="Times New Roman" w:hAnsi="Times New Roman"/>
          <w:lang w:val="es"/>
        </w:rPr>
        <w:t>Section</w:t>
      </w:r>
      <w:proofErr w:type="spellEnd"/>
      <w:r w:rsidR="001F25F8" w:rsidRPr="00DA200D">
        <w:rPr>
          <w:rFonts w:ascii="Times New Roman" w:hAnsi="Times New Roman"/>
          <w:lang w:val="es"/>
        </w:rPr>
        <w:t xml:space="preserve"> 1557 </w:t>
      </w:r>
      <w:proofErr w:type="spellStart"/>
      <w:r w:rsidR="001F25F8" w:rsidRPr="00DA200D">
        <w:rPr>
          <w:rFonts w:ascii="Times New Roman" w:hAnsi="Times New Roman"/>
          <w:lang w:val="es"/>
        </w:rPr>
        <w:t>Coordinator</w:t>
      </w:r>
      <w:proofErr w:type="spellEnd"/>
      <w:r w:rsidR="001F25F8">
        <w:rPr>
          <w:rFonts w:ascii="Times New Roman" w:hAnsi="Times New Roman"/>
          <w:lang w:val="es"/>
        </w:rPr>
        <w:t xml:space="preserve"> </w:t>
      </w:r>
      <w:r w:rsidRPr="009C17FB">
        <w:rPr>
          <w:rFonts w:ascii="Times New Roman" w:hAnsi="Times New Roman"/>
          <w:lang w:val="vi"/>
        </w:rPr>
        <w:t xml:space="preserve">sẵn sàng giúp bạn. </w:t>
      </w:r>
    </w:p>
    <w:p w:rsidR="00274055" w:rsidRPr="009C17FB" w:rsidRDefault="00274055" w:rsidP="0083568E">
      <w:pPr>
        <w:spacing w:line="360" w:lineRule="auto"/>
        <w:ind w:firstLine="720"/>
        <w:rPr>
          <w:rFonts w:ascii="Times New Roman" w:hAnsi="Times New Roman"/>
        </w:rPr>
      </w:pPr>
      <w:r w:rsidRPr="009C17FB">
        <w:rPr>
          <w:rFonts w:ascii="Times New Roman" w:hAnsi="Times New Roman"/>
          <w:lang w:val="vi"/>
        </w:rPr>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6" w:history="1">
        <w:r w:rsidRPr="00905D2B">
          <w:rPr>
            <w:rStyle w:val="Hyperlink"/>
            <w:rFonts w:ascii="Times New Roman" w:hAnsi="Times New Roman"/>
            <w:lang w:val="vi"/>
          </w:rPr>
          <w:t>https://ocrportal.hhs.gov/ocr/portal/lobby.jsf</w:t>
        </w:r>
      </w:hyperlink>
      <w:r w:rsidRPr="009C17FB">
        <w:rPr>
          <w:rFonts w:ascii="Times New Roman" w:hAnsi="Times New Roman"/>
          <w:lang w:val="vi"/>
        </w:rPr>
        <w:t>, hoặc qua đường bưu điện hoặc bằng điện thoại tại:</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U.S. Department of Health and Human Services</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200 Independence Avenue, SW</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Room 509F, HHH Building</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 xml:space="preserve">Washington, D.C. 20201 </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1-800-</w:t>
      </w:r>
      <w:r w:rsidR="004B2DFE">
        <w:rPr>
          <w:rFonts w:ascii="Times New Roman" w:hAnsi="Times New Roman"/>
        </w:rPr>
        <w:t>3</w:t>
      </w:r>
      <w:r w:rsidRPr="009C17FB">
        <w:rPr>
          <w:rFonts w:ascii="Times New Roman" w:hAnsi="Times New Roman"/>
          <w:lang w:val="vi"/>
        </w:rPr>
        <w:t>68-1019, 800-537-7697 (TDD)</w:t>
      </w:r>
    </w:p>
    <w:p w:rsidR="00C54C4E" w:rsidRPr="0083568E" w:rsidRDefault="00274055" w:rsidP="0083568E">
      <w:pPr>
        <w:widowControl w:val="0"/>
        <w:autoSpaceDE w:val="0"/>
        <w:autoSpaceDN w:val="0"/>
        <w:adjustRightInd w:val="0"/>
        <w:spacing w:after="0" w:line="240" w:lineRule="auto"/>
        <w:ind w:left="720"/>
        <w:rPr>
          <w:rFonts w:ascii="Times New Roman" w:hAnsi="Times New Roman"/>
        </w:rPr>
      </w:pPr>
      <w:r w:rsidRPr="009C17FB">
        <w:rPr>
          <w:rFonts w:ascii="Times New Roman" w:hAnsi="Times New Roman"/>
          <w:lang w:val="vi"/>
        </w:rPr>
        <w:t xml:space="preserve">Các mẫu khiếu nại có trên trang </w:t>
      </w:r>
      <w:hyperlink r:id="rId7" w:history="1">
        <w:r w:rsidRPr="009C17FB">
          <w:rPr>
            <w:rStyle w:val="Hyperlink"/>
            <w:rFonts w:ascii="Times New Roman" w:hAnsi="Times New Roman"/>
            <w:lang w:val="vi"/>
          </w:rPr>
          <w:t>http://www.hhs.gov/ocr/office/file/index.html</w:t>
        </w:r>
      </w:hyperlink>
      <w:r w:rsidRPr="009C17FB">
        <w:rPr>
          <w:rFonts w:ascii="Times New Roman" w:hAnsi="Times New Roman"/>
          <w:lang w:val="vi"/>
        </w:rPr>
        <w:t>.</w:t>
      </w:r>
    </w:p>
    <w:sectPr w:rsidR="00C54C4E" w:rsidRPr="008356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8E" w:rsidRDefault="0083568E" w:rsidP="0083568E">
      <w:pPr>
        <w:spacing w:after="0" w:line="240" w:lineRule="auto"/>
      </w:pPr>
      <w:r>
        <w:separator/>
      </w:r>
    </w:p>
  </w:endnote>
  <w:endnote w:type="continuationSeparator" w:id="0">
    <w:p w:rsidR="0083568E" w:rsidRDefault="0083568E" w:rsidP="0083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8E" w:rsidRDefault="0083568E" w:rsidP="0083568E">
      <w:pPr>
        <w:spacing w:after="0" w:line="240" w:lineRule="auto"/>
      </w:pPr>
      <w:r>
        <w:separator/>
      </w:r>
    </w:p>
  </w:footnote>
  <w:footnote w:type="continuationSeparator" w:id="0">
    <w:p w:rsidR="0083568E" w:rsidRDefault="0083568E" w:rsidP="0083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8E" w:rsidRPr="0083568E" w:rsidRDefault="0083568E" w:rsidP="0083568E">
    <w:pPr>
      <w:widowControl w:val="0"/>
      <w:autoSpaceDE w:val="0"/>
      <w:autoSpaceDN w:val="0"/>
      <w:adjustRightInd w:val="0"/>
      <w:spacing w:after="0" w:line="480" w:lineRule="auto"/>
      <w:jc w:val="center"/>
      <w:rPr>
        <w:rFonts w:ascii="Times New Roman" w:hAnsi="Times New Roman"/>
        <w:b/>
        <w:bCs/>
      </w:rPr>
    </w:pPr>
    <w:r w:rsidRPr="009C17FB">
      <w:rPr>
        <w:rFonts w:ascii="Times New Roman" w:hAnsi="Times New Roman"/>
        <w:b/>
        <w:bCs/>
      </w:rPr>
      <w:t>Discrimination is Against the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55"/>
    <w:rsid w:val="00181C75"/>
    <w:rsid w:val="0019521A"/>
    <w:rsid w:val="001F25F8"/>
    <w:rsid w:val="00274055"/>
    <w:rsid w:val="00446DA8"/>
    <w:rsid w:val="004B2DFE"/>
    <w:rsid w:val="004C19E8"/>
    <w:rsid w:val="005B0DCF"/>
    <w:rsid w:val="00667DF2"/>
    <w:rsid w:val="0083568E"/>
    <w:rsid w:val="00866CD6"/>
    <w:rsid w:val="00905D2B"/>
    <w:rsid w:val="0093125A"/>
    <w:rsid w:val="00C54C4E"/>
    <w:rsid w:val="00C73772"/>
    <w:rsid w:val="00DE7919"/>
    <w:rsid w:val="00E5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7964"/>
  <w15:docId w15:val="{3B023726-2B57-4BFB-A109-2D5D04CC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 w:type="paragraph" w:styleId="Header">
    <w:name w:val="header"/>
    <w:basedOn w:val="Normal"/>
    <w:link w:val="HeaderChar"/>
    <w:uiPriority w:val="99"/>
    <w:unhideWhenUsed/>
    <w:rsid w:val="0083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8E"/>
    <w:rPr>
      <w:rFonts w:ascii="Calibri" w:eastAsia="Calibri" w:hAnsi="Calibri" w:cs="Times New Roman"/>
    </w:rPr>
  </w:style>
  <w:style w:type="paragraph" w:styleId="Footer">
    <w:name w:val="footer"/>
    <w:basedOn w:val="Normal"/>
    <w:link w:val="FooterChar"/>
    <w:uiPriority w:val="99"/>
    <w:unhideWhenUsed/>
    <w:rsid w:val="0083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hs.gov/ocr/office/fil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rportal.hhs.gov/ocr/portal/lobby.js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Deanna Bohl</cp:lastModifiedBy>
  <cp:revision>2</cp:revision>
  <dcterms:created xsi:type="dcterms:W3CDTF">2024-01-15T15:05:00Z</dcterms:created>
  <dcterms:modified xsi:type="dcterms:W3CDTF">2024-01-15T15:05:00Z</dcterms:modified>
</cp:coreProperties>
</file>